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981" w:rsidRPr="00CE6A51" w:rsidRDefault="00150981" w:rsidP="00150981">
      <w:pPr>
        <w:rPr>
          <w:rFonts w:ascii="Courier New" w:hAnsi="Courier New" w:cs="Courier New"/>
          <w:sz w:val="24"/>
          <w:szCs w:val="24"/>
        </w:rPr>
      </w:pPr>
      <w:r w:rsidRPr="00CE6A51">
        <w:rPr>
          <w:rFonts w:ascii="Courier New" w:hAnsi="Courier New" w:cs="Courier New"/>
          <w:sz w:val="24"/>
          <w:szCs w:val="24"/>
        </w:rPr>
        <w:t xml:space="preserve">Less Common Signs You Have </w:t>
      </w:r>
      <w:proofErr w:type="gramStart"/>
      <w:r w:rsidRPr="00CE6A51">
        <w:rPr>
          <w:rFonts w:ascii="Courier New" w:hAnsi="Courier New" w:cs="Courier New"/>
          <w:sz w:val="24"/>
          <w:szCs w:val="24"/>
        </w:rPr>
        <w:t>a Gluten</w:t>
      </w:r>
      <w:proofErr w:type="gramEnd"/>
      <w:r w:rsidRPr="00CE6A51">
        <w:rPr>
          <w:rFonts w:ascii="Courier New" w:hAnsi="Courier New" w:cs="Courier New"/>
          <w:sz w:val="24"/>
          <w:szCs w:val="24"/>
        </w:rPr>
        <w:t xml:space="preserve"> Intolerance</w:t>
      </w:r>
    </w:p>
    <w:p w:rsidR="00A53160" w:rsidRPr="00CE6A51" w:rsidRDefault="00A53160" w:rsidP="00150981">
      <w:pPr>
        <w:rPr>
          <w:rFonts w:ascii="Courier New" w:hAnsi="Courier New" w:cs="Courier New"/>
          <w:sz w:val="24"/>
          <w:szCs w:val="24"/>
        </w:rPr>
      </w:pPr>
      <w:r w:rsidRPr="00CE6A51">
        <w:rPr>
          <w:rFonts w:ascii="Courier New" w:hAnsi="Courier New" w:cs="Courier New"/>
          <w:sz w:val="24"/>
          <w:szCs w:val="24"/>
        </w:rPr>
        <w:t>While you might know about all the typical signs of having a gluten intolerance or sensitivity, such as stomach pain, indigestion, and headaches, there are some less common ones you might want to know about. Here are some of the less common signs of gluten intolerance to be aware of.</w:t>
      </w:r>
    </w:p>
    <w:p w:rsidR="00A53160" w:rsidRPr="00CE6A51" w:rsidRDefault="00A53160" w:rsidP="00150981">
      <w:pPr>
        <w:rPr>
          <w:rFonts w:ascii="Courier New" w:hAnsi="Courier New" w:cs="Courier New"/>
          <w:b/>
          <w:sz w:val="24"/>
          <w:szCs w:val="24"/>
        </w:rPr>
      </w:pPr>
      <w:r w:rsidRPr="00CE6A51">
        <w:rPr>
          <w:rFonts w:ascii="Courier New" w:hAnsi="Courier New" w:cs="Courier New"/>
          <w:b/>
          <w:sz w:val="24"/>
          <w:szCs w:val="24"/>
        </w:rPr>
        <w:t>Skin Conditions</w:t>
      </w:r>
    </w:p>
    <w:p w:rsidR="00A53160" w:rsidRPr="00CE6A51" w:rsidRDefault="00A53160" w:rsidP="00150981">
      <w:pPr>
        <w:rPr>
          <w:rFonts w:ascii="Courier New" w:hAnsi="Courier New" w:cs="Courier New"/>
          <w:sz w:val="24"/>
          <w:szCs w:val="24"/>
        </w:rPr>
      </w:pPr>
      <w:r w:rsidRPr="00CE6A51">
        <w:rPr>
          <w:rFonts w:ascii="Courier New" w:hAnsi="Courier New" w:cs="Courier New"/>
          <w:sz w:val="24"/>
          <w:szCs w:val="24"/>
        </w:rPr>
        <w:t xml:space="preserve">While you may not realize it, your skin condition, such as red splotches on the face and excessive dandruff on the scalp might actually be due to </w:t>
      </w:r>
      <w:proofErr w:type="gramStart"/>
      <w:r w:rsidRPr="00CE6A51">
        <w:rPr>
          <w:rFonts w:ascii="Courier New" w:hAnsi="Courier New" w:cs="Courier New"/>
          <w:sz w:val="24"/>
          <w:szCs w:val="24"/>
        </w:rPr>
        <w:t>a gluten</w:t>
      </w:r>
      <w:proofErr w:type="gramEnd"/>
      <w:r w:rsidRPr="00CE6A51">
        <w:rPr>
          <w:rFonts w:ascii="Courier New" w:hAnsi="Courier New" w:cs="Courier New"/>
          <w:sz w:val="24"/>
          <w:szCs w:val="24"/>
        </w:rPr>
        <w:t xml:space="preserve"> intolerance. While these conditions can be worse if you actually have an allergy to gluten or Celiac disease, people with </w:t>
      </w:r>
      <w:proofErr w:type="gramStart"/>
      <w:r w:rsidRPr="00CE6A51">
        <w:rPr>
          <w:rFonts w:ascii="Courier New" w:hAnsi="Courier New" w:cs="Courier New"/>
          <w:sz w:val="24"/>
          <w:szCs w:val="24"/>
        </w:rPr>
        <w:t>an intolerance</w:t>
      </w:r>
      <w:proofErr w:type="gramEnd"/>
      <w:r w:rsidRPr="00CE6A51">
        <w:rPr>
          <w:rFonts w:ascii="Courier New" w:hAnsi="Courier New" w:cs="Courier New"/>
          <w:sz w:val="24"/>
          <w:szCs w:val="24"/>
        </w:rPr>
        <w:t xml:space="preserve"> to gluten may also experience similar symptoms. You may find that you have a lot of dandruff and that using special shampoo doesn’t do much good. Perhaps you have redness on your face and can’t figure out why. These are both signs of eczema, which tend to be common among people who have issues with gluten.</w:t>
      </w:r>
    </w:p>
    <w:p w:rsidR="00A53160" w:rsidRPr="00CE6A51" w:rsidRDefault="00A53160" w:rsidP="00150981">
      <w:pPr>
        <w:rPr>
          <w:rFonts w:ascii="Courier New" w:hAnsi="Courier New" w:cs="Courier New"/>
          <w:b/>
          <w:sz w:val="24"/>
          <w:szCs w:val="24"/>
        </w:rPr>
      </w:pPr>
      <w:r w:rsidRPr="00CE6A51">
        <w:rPr>
          <w:rFonts w:ascii="Courier New" w:hAnsi="Courier New" w:cs="Courier New"/>
          <w:b/>
          <w:sz w:val="24"/>
          <w:szCs w:val="24"/>
        </w:rPr>
        <w:t>Mental Health Disorders</w:t>
      </w:r>
    </w:p>
    <w:p w:rsidR="00A53160" w:rsidRPr="00CE6A51" w:rsidRDefault="00A53160" w:rsidP="00150981">
      <w:pPr>
        <w:rPr>
          <w:rFonts w:ascii="Courier New" w:hAnsi="Courier New" w:cs="Courier New"/>
          <w:sz w:val="24"/>
          <w:szCs w:val="24"/>
        </w:rPr>
      </w:pPr>
      <w:r w:rsidRPr="00CE6A51">
        <w:rPr>
          <w:rFonts w:ascii="Courier New" w:hAnsi="Courier New" w:cs="Courier New"/>
          <w:sz w:val="24"/>
          <w:szCs w:val="24"/>
        </w:rPr>
        <w:t xml:space="preserve">If you are someone that struggles with a lot of different mental health disorders, such as anxiety and depression, it may very well be linked to your gluten intolerance. </w:t>
      </w:r>
      <w:r w:rsidR="00CE6A51" w:rsidRPr="00CE6A51">
        <w:rPr>
          <w:rFonts w:ascii="Courier New" w:hAnsi="Courier New" w:cs="Courier New"/>
          <w:sz w:val="24"/>
          <w:szCs w:val="24"/>
        </w:rPr>
        <w:t xml:space="preserve">There have been quite a few studies that actually link gluten disorders and Celiac disease to anxiety and depression. Like the skin conditions, the symptoms might be worse with Celiac disease, but that doesn’t mean </w:t>
      </w:r>
      <w:proofErr w:type="spellStart"/>
      <w:r w:rsidR="00CE6A51" w:rsidRPr="00CE6A51">
        <w:rPr>
          <w:rFonts w:ascii="Courier New" w:hAnsi="Courier New" w:cs="Courier New"/>
          <w:sz w:val="24"/>
          <w:szCs w:val="24"/>
        </w:rPr>
        <w:t>your</w:t>
      </w:r>
      <w:proofErr w:type="spellEnd"/>
      <w:r w:rsidR="00CE6A51" w:rsidRPr="00CE6A51">
        <w:rPr>
          <w:rFonts w:ascii="Courier New" w:hAnsi="Courier New" w:cs="Courier New"/>
          <w:sz w:val="24"/>
          <w:szCs w:val="24"/>
        </w:rPr>
        <w:t xml:space="preserve"> anxiety or depression can’t also worsen if you have an intolerance to gluten. If you have noticed extreme irritability at odd time, worsening depression, or a sudden onset of anxiety, it might be a good time to consider other symptoms of gluten sensitivity.</w:t>
      </w:r>
    </w:p>
    <w:p w:rsidR="00CE6A51" w:rsidRPr="00CE6A51" w:rsidRDefault="00CE6A51" w:rsidP="00150981">
      <w:pPr>
        <w:rPr>
          <w:rFonts w:ascii="Courier New" w:hAnsi="Courier New" w:cs="Courier New"/>
          <w:b/>
          <w:sz w:val="24"/>
          <w:szCs w:val="24"/>
        </w:rPr>
      </w:pPr>
      <w:r w:rsidRPr="00CE6A51">
        <w:rPr>
          <w:rFonts w:ascii="Courier New" w:hAnsi="Courier New" w:cs="Courier New"/>
          <w:b/>
          <w:sz w:val="24"/>
          <w:szCs w:val="24"/>
        </w:rPr>
        <w:t>Severe Digestion Problems</w:t>
      </w:r>
    </w:p>
    <w:p w:rsidR="00A74DE3" w:rsidRPr="00CE6A51" w:rsidRDefault="00CE6A51">
      <w:pPr>
        <w:rPr>
          <w:rFonts w:ascii="Courier New" w:hAnsi="Courier New" w:cs="Courier New"/>
          <w:sz w:val="24"/>
          <w:szCs w:val="24"/>
        </w:rPr>
      </w:pPr>
      <w:r w:rsidRPr="00CE6A51">
        <w:rPr>
          <w:rFonts w:ascii="Courier New" w:hAnsi="Courier New" w:cs="Courier New"/>
          <w:sz w:val="24"/>
          <w:szCs w:val="24"/>
        </w:rPr>
        <w:t xml:space="preserve">You likely know that having digestion issues is very common when you have </w:t>
      </w:r>
      <w:proofErr w:type="gramStart"/>
      <w:r w:rsidRPr="00CE6A51">
        <w:rPr>
          <w:rFonts w:ascii="Courier New" w:hAnsi="Courier New" w:cs="Courier New"/>
          <w:sz w:val="24"/>
          <w:szCs w:val="24"/>
        </w:rPr>
        <w:t>an intolerance</w:t>
      </w:r>
      <w:proofErr w:type="gramEnd"/>
      <w:r w:rsidRPr="00CE6A51">
        <w:rPr>
          <w:rFonts w:ascii="Courier New" w:hAnsi="Courier New" w:cs="Courier New"/>
          <w:sz w:val="24"/>
          <w:szCs w:val="24"/>
        </w:rPr>
        <w:t xml:space="preserve"> to gluten, but did you know it can cause more serious problems? For example, you might have irritable bow</w:t>
      </w:r>
      <w:r w:rsidR="00AE5D5A">
        <w:rPr>
          <w:rFonts w:ascii="Courier New" w:hAnsi="Courier New" w:cs="Courier New"/>
          <w:sz w:val="24"/>
          <w:szCs w:val="24"/>
        </w:rPr>
        <w:t>e</w:t>
      </w:r>
      <w:r w:rsidRPr="00CE6A51">
        <w:rPr>
          <w:rFonts w:ascii="Courier New" w:hAnsi="Courier New" w:cs="Courier New"/>
          <w:sz w:val="24"/>
          <w:szCs w:val="24"/>
        </w:rPr>
        <w:t xml:space="preserve">l syndrome, seemingly caused by nothing, but it ends up being linked to gluten. Try eating a gluten-free diet for a short period of time and see if your digestion and IBS symptoms </w:t>
      </w:r>
      <w:r w:rsidRPr="00CE6A51">
        <w:rPr>
          <w:rFonts w:ascii="Courier New" w:hAnsi="Courier New" w:cs="Courier New"/>
          <w:sz w:val="24"/>
          <w:szCs w:val="24"/>
        </w:rPr>
        <w:lastRenderedPageBreak/>
        <w:t>improve. If they do, then these issues are directly linked to the gluten intolerance.</w:t>
      </w:r>
    </w:p>
    <w:p w:rsidR="00CE6A51" w:rsidRPr="00CE6A51" w:rsidRDefault="00CE6A51">
      <w:pPr>
        <w:rPr>
          <w:rFonts w:ascii="Courier New" w:hAnsi="Courier New" w:cs="Courier New"/>
          <w:sz w:val="24"/>
          <w:szCs w:val="24"/>
        </w:rPr>
      </w:pPr>
      <w:r w:rsidRPr="00CE6A51">
        <w:rPr>
          <w:rFonts w:ascii="Courier New" w:hAnsi="Courier New" w:cs="Courier New"/>
          <w:sz w:val="24"/>
          <w:szCs w:val="24"/>
        </w:rPr>
        <w:t>Any time you have an odd symptom, you should talk to your doctor about it. They might find that some of your symptoms are due to what you eat, such as the gluten in your diet. Removing gluten for a few days can tell you a lot about how you felt before compared to how you feel after.</w:t>
      </w:r>
    </w:p>
    <w:sectPr w:rsidR="00CE6A51" w:rsidRPr="00CE6A51" w:rsidSect="00A74D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0666F"/>
    <w:multiLevelType w:val="multilevel"/>
    <w:tmpl w:val="15DE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BC5461"/>
    <w:multiLevelType w:val="multilevel"/>
    <w:tmpl w:val="9AD6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C32CD1"/>
    <w:multiLevelType w:val="multilevel"/>
    <w:tmpl w:val="38243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DD3A07"/>
    <w:multiLevelType w:val="multilevel"/>
    <w:tmpl w:val="BA4C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956E34"/>
    <w:multiLevelType w:val="multilevel"/>
    <w:tmpl w:val="197C1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295A86"/>
    <w:multiLevelType w:val="multilevel"/>
    <w:tmpl w:val="37B46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7A048E"/>
    <w:multiLevelType w:val="multilevel"/>
    <w:tmpl w:val="E958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3"/>
  </w:num>
  <w:num w:numId="5">
    <w:abstractNumId w:val="4"/>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50981"/>
    <w:rsid w:val="000B152A"/>
    <w:rsid w:val="00150981"/>
    <w:rsid w:val="00A53160"/>
    <w:rsid w:val="00A74DE3"/>
    <w:rsid w:val="00AE5D5A"/>
    <w:rsid w:val="00CE6A51"/>
    <w:rsid w:val="00F053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981"/>
  </w:style>
  <w:style w:type="paragraph" w:styleId="Heading2">
    <w:name w:val="heading 2"/>
    <w:basedOn w:val="Normal"/>
    <w:link w:val="Heading2Char"/>
    <w:uiPriority w:val="9"/>
    <w:qFormat/>
    <w:rsid w:val="001509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5098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509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50981"/>
  </w:style>
  <w:style w:type="character" w:styleId="Hyperlink">
    <w:name w:val="Hyperlink"/>
    <w:basedOn w:val="DefaultParagraphFont"/>
    <w:uiPriority w:val="99"/>
    <w:semiHidden/>
    <w:unhideWhenUsed/>
    <w:rsid w:val="00150981"/>
    <w:rPr>
      <w:color w:val="0000FF"/>
      <w:u w:val="single"/>
    </w:rPr>
  </w:style>
  <w:style w:type="character" w:customStyle="1" w:styleId="content-list-text">
    <w:name w:val="content-list-text"/>
    <w:basedOn w:val="DefaultParagraphFont"/>
    <w:rsid w:val="00150981"/>
  </w:style>
  <w:style w:type="character" w:styleId="Emphasis">
    <w:name w:val="Emphasis"/>
    <w:basedOn w:val="DefaultParagraphFont"/>
    <w:uiPriority w:val="20"/>
    <w:qFormat/>
    <w:rsid w:val="00150981"/>
    <w:rPr>
      <w:i/>
      <w:iCs/>
    </w:rPr>
  </w:style>
  <w:style w:type="paragraph" w:styleId="BalloonText">
    <w:name w:val="Balloon Text"/>
    <w:basedOn w:val="Normal"/>
    <w:link w:val="BalloonTextChar"/>
    <w:uiPriority w:val="99"/>
    <w:semiHidden/>
    <w:unhideWhenUsed/>
    <w:rsid w:val="001509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981"/>
    <w:rPr>
      <w:rFonts w:ascii="Tahoma" w:hAnsi="Tahoma" w:cs="Tahoma"/>
      <w:sz w:val="16"/>
      <w:szCs w:val="16"/>
    </w:rPr>
  </w:style>
  <w:style w:type="paragraph" w:styleId="ListParagraph">
    <w:name w:val="List Paragraph"/>
    <w:basedOn w:val="Normal"/>
    <w:uiPriority w:val="34"/>
    <w:qFormat/>
    <w:rsid w:val="00A53160"/>
    <w:pPr>
      <w:ind w:left="720"/>
      <w:contextualSpacing/>
    </w:pPr>
  </w:style>
</w:styles>
</file>

<file path=word/webSettings.xml><?xml version="1.0" encoding="utf-8"?>
<w:webSettings xmlns:r="http://schemas.openxmlformats.org/officeDocument/2006/relationships" xmlns:w="http://schemas.openxmlformats.org/wordprocessingml/2006/main">
  <w:divs>
    <w:div w:id="311906685">
      <w:bodyDiv w:val="1"/>
      <w:marLeft w:val="0"/>
      <w:marRight w:val="0"/>
      <w:marTop w:val="0"/>
      <w:marBottom w:val="0"/>
      <w:divBdr>
        <w:top w:val="none" w:sz="0" w:space="0" w:color="auto"/>
        <w:left w:val="none" w:sz="0" w:space="0" w:color="auto"/>
        <w:bottom w:val="none" w:sz="0" w:space="0" w:color="auto"/>
        <w:right w:val="none" w:sz="0" w:space="0" w:color="auto"/>
      </w:divBdr>
      <w:divsChild>
        <w:div w:id="892694086">
          <w:marLeft w:val="0"/>
          <w:marRight w:val="0"/>
          <w:marTop w:val="0"/>
          <w:marBottom w:val="0"/>
          <w:divBdr>
            <w:top w:val="none" w:sz="0" w:space="0" w:color="auto"/>
            <w:left w:val="none" w:sz="0" w:space="0" w:color="auto"/>
            <w:bottom w:val="none" w:sz="0" w:space="0" w:color="auto"/>
            <w:right w:val="none" w:sz="0" w:space="0" w:color="auto"/>
          </w:divBdr>
          <w:divsChild>
            <w:div w:id="1376349036">
              <w:marLeft w:val="0"/>
              <w:marRight w:val="0"/>
              <w:marTop w:val="0"/>
              <w:marBottom w:val="0"/>
              <w:divBdr>
                <w:top w:val="none" w:sz="0" w:space="0" w:color="auto"/>
                <w:left w:val="none" w:sz="0" w:space="0" w:color="auto"/>
                <w:bottom w:val="none" w:sz="0" w:space="0" w:color="auto"/>
                <w:right w:val="none" w:sz="0" w:space="0" w:color="auto"/>
              </w:divBdr>
            </w:div>
          </w:divsChild>
        </w:div>
        <w:div w:id="1558660466">
          <w:marLeft w:val="0"/>
          <w:marRight w:val="0"/>
          <w:marTop w:val="0"/>
          <w:marBottom w:val="0"/>
          <w:divBdr>
            <w:top w:val="none" w:sz="0" w:space="0" w:color="auto"/>
            <w:left w:val="none" w:sz="0" w:space="0" w:color="auto"/>
            <w:bottom w:val="none" w:sz="0" w:space="0" w:color="auto"/>
            <w:right w:val="none" w:sz="0" w:space="0" w:color="auto"/>
          </w:divBdr>
          <w:divsChild>
            <w:div w:id="656152830">
              <w:marLeft w:val="0"/>
              <w:marRight w:val="0"/>
              <w:marTop w:val="0"/>
              <w:marBottom w:val="0"/>
              <w:divBdr>
                <w:top w:val="none" w:sz="0" w:space="0" w:color="auto"/>
                <w:left w:val="none" w:sz="0" w:space="0" w:color="auto"/>
                <w:bottom w:val="none" w:sz="0" w:space="0" w:color="auto"/>
                <w:right w:val="none" w:sz="0" w:space="0" w:color="auto"/>
              </w:divBdr>
            </w:div>
            <w:div w:id="942031979">
              <w:marLeft w:val="0"/>
              <w:marRight w:val="0"/>
              <w:marTop w:val="0"/>
              <w:marBottom w:val="0"/>
              <w:divBdr>
                <w:top w:val="none" w:sz="0" w:space="0" w:color="auto"/>
                <w:left w:val="none" w:sz="0" w:space="0" w:color="auto"/>
                <w:bottom w:val="none" w:sz="0" w:space="0" w:color="auto"/>
                <w:right w:val="none" w:sz="0" w:space="0" w:color="auto"/>
              </w:divBdr>
              <w:divsChild>
                <w:div w:id="173909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7956">
          <w:marLeft w:val="0"/>
          <w:marRight w:val="0"/>
          <w:marTop w:val="0"/>
          <w:marBottom w:val="0"/>
          <w:divBdr>
            <w:top w:val="none" w:sz="0" w:space="0" w:color="auto"/>
            <w:left w:val="none" w:sz="0" w:space="0" w:color="auto"/>
            <w:bottom w:val="none" w:sz="0" w:space="0" w:color="auto"/>
            <w:right w:val="none" w:sz="0" w:space="0" w:color="auto"/>
          </w:divBdr>
          <w:divsChild>
            <w:div w:id="861936347">
              <w:marLeft w:val="0"/>
              <w:marRight w:val="0"/>
              <w:marTop w:val="0"/>
              <w:marBottom w:val="0"/>
              <w:divBdr>
                <w:top w:val="none" w:sz="0" w:space="0" w:color="auto"/>
                <w:left w:val="none" w:sz="0" w:space="0" w:color="auto"/>
                <w:bottom w:val="none" w:sz="0" w:space="0" w:color="auto"/>
                <w:right w:val="none" w:sz="0" w:space="0" w:color="auto"/>
              </w:divBdr>
            </w:div>
            <w:div w:id="1214779421">
              <w:marLeft w:val="0"/>
              <w:marRight w:val="0"/>
              <w:marTop w:val="0"/>
              <w:marBottom w:val="0"/>
              <w:divBdr>
                <w:top w:val="none" w:sz="0" w:space="0" w:color="auto"/>
                <w:left w:val="none" w:sz="0" w:space="0" w:color="auto"/>
                <w:bottom w:val="none" w:sz="0" w:space="0" w:color="auto"/>
                <w:right w:val="none" w:sz="0" w:space="0" w:color="auto"/>
              </w:divBdr>
              <w:divsChild>
                <w:div w:id="169426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082950">
          <w:marLeft w:val="0"/>
          <w:marRight w:val="0"/>
          <w:marTop w:val="0"/>
          <w:marBottom w:val="0"/>
          <w:divBdr>
            <w:top w:val="none" w:sz="0" w:space="0" w:color="auto"/>
            <w:left w:val="none" w:sz="0" w:space="0" w:color="auto"/>
            <w:bottom w:val="none" w:sz="0" w:space="0" w:color="auto"/>
            <w:right w:val="none" w:sz="0" w:space="0" w:color="auto"/>
          </w:divBdr>
          <w:divsChild>
            <w:div w:id="1954437031">
              <w:marLeft w:val="0"/>
              <w:marRight w:val="0"/>
              <w:marTop w:val="0"/>
              <w:marBottom w:val="0"/>
              <w:divBdr>
                <w:top w:val="none" w:sz="0" w:space="0" w:color="auto"/>
                <w:left w:val="none" w:sz="0" w:space="0" w:color="auto"/>
                <w:bottom w:val="none" w:sz="0" w:space="0" w:color="auto"/>
                <w:right w:val="none" w:sz="0" w:space="0" w:color="auto"/>
              </w:divBdr>
            </w:div>
            <w:div w:id="669139918">
              <w:marLeft w:val="0"/>
              <w:marRight w:val="0"/>
              <w:marTop w:val="0"/>
              <w:marBottom w:val="0"/>
              <w:divBdr>
                <w:top w:val="none" w:sz="0" w:space="0" w:color="auto"/>
                <w:left w:val="none" w:sz="0" w:space="0" w:color="auto"/>
                <w:bottom w:val="none" w:sz="0" w:space="0" w:color="auto"/>
                <w:right w:val="none" w:sz="0" w:space="0" w:color="auto"/>
              </w:divBdr>
              <w:divsChild>
                <w:div w:id="97217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552684">
          <w:marLeft w:val="0"/>
          <w:marRight w:val="0"/>
          <w:marTop w:val="0"/>
          <w:marBottom w:val="0"/>
          <w:divBdr>
            <w:top w:val="none" w:sz="0" w:space="0" w:color="auto"/>
            <w:left w:val="none" w:sz="0" w:space="0" w:color="auto"/>
            <w:bottom w:val="none" w:sz="0" w:space="0" w:color="auto"/>
            <w:right w:val="none" w:sz="0" w:space="0" w:color="auto"/>
          </w:divBdr>
          <w:divsChild>
            <w:div w:id="229200123">
              <w:marLeft w:val="0"/>
              <w:marRight w:val="0"/>
              <w:marTop w:val="0"/>
              <w:marBottom w:val="0"/>
              <w:divBdr>
                <w:top w:val="none" w:sz="0" w:space="0" w:color="auto"/>
                <w:left w:val="none" w:sz="0" w:space="0" w:color="auto"/>
                <w:bottom w:val="none" w:sz="0" w:space="0" w:color="auto"/>
                <w:right w:val="none" w:sz="0" w:space="0" w:color="auto"/>
              </w:divBdr>
            </w:div>
            <w:div w:id="497696386">
              <w:marLeft w:val="0"/>
              <w:marRight w:val="0"/>
              <w:marTop w:val="0"/>
              <w:marBottom w:val="0"/>
              <w:divBdr>
                <w:top w:val="none" w:sz="0" w:space="0" w:color="auto"/>
                <w:left w:val="none" w:sz="0" w:space="0" w:color="auto"/>
                <w:bottom w:val="none" w:sz="0" w:space="0" w:color="auto"/>
                <w:right w:val="none" w:sz="0" w:space="0" w:color="auto"/>
              </w:divBdr>
              <w:divsChild>
                <w:div w:id="115313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575884">
          <w:marLeft w:val="0"/>
          <w:marRight w:val="0"/>
          <w:marTop w:val="0"/>
          <w:marBottom w:val="0"/>
          <w:divBdr>
            <w:top w:val="none" w:sz="0" w:space="0" w:color="auto"/>
            <w:left w:val="none" w:sz="0" w:space="0" w:color="auto"/>
            <w:bottom w:val="none" w:sz="0" w:space="0" w:color="auto"/>
            <w:right w:val="none" w:sz="0" w:space="0" w:color="auto"/>
          </w:divBdr>
          <w:divsChild>
            <w:div w:id="1568374096">
              <w:marLeft w:val="0"/>
              <w:marRight w:val="0"/>
              <w:marTop w:val="0"/>
              <w:marBottom w:val="0"/>
              <w:divBdr>
                <w:top w:val="none" w:sz="0" w:space="0" w:color="auto"/>
                <w:left w:val="none" w:sz="0" w:space="0" w:color="auto"/>
                <w:bottom w:val="none" w:sz="0" w:space="0" w:color="auto"/>
                <w:right w:val="none" w:sz="0" w:space="0" w:color="auto"/>
              </w:divBdr>
            </w:div>
            <w:div w:id="1357537204">
              <w:marLeft w:val="0"/>
              <w:marRight w:val="0"/>
              <w:marTop w:val="0"/>
              <w:marBottom w:val="0"/>
              <w:divBdr>
                <w:top w:val="none" w:sz="0" w:space="0" w:color="auto"/>
                <w:left w:val="none" w:sz="0" w:space="0" w:color="auto"/>
                <w:bottom w:val="none" w:sz="0" w:space="0" w:color="auto"/>
                <w:right w:val="none" w:sz="0" w:space="0" w:color="auto"/>
              </w:divBdr>
              <w:divsChild>
                <w:div w:id="46412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3218">
          <w:marLeft w:val="0"/>
          <w:marRight w:val="0"/>
          <w:marTop w:val="0"/>
          <w:marBottom w:val="0"/>
          <w:divBdr>
            <w:top w:val="none" w:sz="0" w:space="0" w:color="auto"/>
            <w:left w:val="none" w:sz="0" w:space="0" w:color="auto"/>
            <w:bottom w:val="none" w:sz="0" w:space="0" w:color="auto"/>
            <w:right w:val="none" w:sz="0" w:space="0" w:color="auto"/>
          </w:divBdr>
          <w:divsChild>
            <w:div w:id="752824155">
              <w:marLeft w:val="0"/>
              <w:marRight w:val="0"/>
              <w:marTop w:val="0"/>
              <w:marBottom w:val="0"/>
              <w:divBdr>
                <w:top w:val="none" w:sz="0" w:space="0" w:color="auto"/>
                <w:left w:val="none" w:sz="0" w:space="0" w:color="auto"/>
                <w:bottom w:val="none" w:sz="0" w:space="0" w:color="auto"/>
                <w:right w:val="none" w:sz="0" w:space="0" w:color="auto"/>
              </w:divBdr>
            </w:div>
            <w:div w:id="1104614816">
              <w:marLeft w:val="0"/>
              <w:marRight w:val="0"/>
              <w:marTop w:val="0"/>
              <w:marBottom w:val="0"/>
              <w:divBdr>
                <w:top w:val="none" w:sz="0" w:space="0" w:color="auto"/>
                <w:left w:val="none" w:sz="0" w:space="0" w:color="auto"/>
                <w:bottom w:val="none" w:sz="0" w:space="0" w:color="auto"/>
                <w:right w:val="none" w:sz="0" w:space="0" w:color="auto"/>
              </w:divBdr>
              <w:divsChild>
                <w:div w:id="11632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22649">
          <w:marLeft w:val="0"/>
          <w:marRight w:val="0"/>
          <w:marTop w:val="0"/>
          <w:marBottom w:val="0"/>
          <w:divBdr>
            <w:top w:val="none" w:sz="0" w:space="0" w:color="auto"/>
            <w:left w:val="none" w:sz="0" w:space="0" w:color="auto"/>
            <w:bottom w:val="none" w:sz="0" w:space="0" w:color="auto"/>
            <w:right w:val="none" w:sz="0" w:space="0" w:color="auto"/>
          </w:divBdr>
          <w:divsChild>
            <w:div w:id="977606882">
              <w:marLeft w:val="0"/>
              <w:marRight w:val="0"/>
              <w:marTop w:val="0"/>
              <w:marBottom w:val="0"/>
              <w:divBdr>
                <w:top w:val="none" w:sz="0" w:space="0" w:color="auto"/>
                <w:left w:val="none" w:sz="0" w:space="0" w:color="auto"/>
                <w:bottom w:val="none" w:sz="0" w:space="0" w:color="auto"/>
                <w:right w:val="none" w:sz="0" w:space="0" w:color="auto"/>
              </w:divBdr>
            </w:div>
            <w:div w:id="925262198">
              <w:marLeft w:val="0"/>
              <w:marRight w:val="0"/>
              <w:marTop w:val="0"/>
              <w:marBottom w:val="0"/>
              <w:divBdr>
                <w:top w:val="none" w:sz="0" w:space="0" w:color="auto"/>
                <w:left w:val="none" w:sz="0" w:space="0" w:color="auto"/>
                <w:bottom w:val="none" w:sz="0" w:space="0" w:color="auto"/>
                <w:right w:val="none" w:sz="0" w:space="0" w:color="auto"/>
              </w:divBdr>
              <w:divsChild>
                <w:div w:id="56938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23875">
          <w:marLeft w:val="0"/>
          <w:marRight w:val="0"/>
          <w:marTop w:val="0"/>
          <w:marBottom w:val="0"/>
          <w:divBdr>
            <w:top w:val="none" w:sz="0" w:space="0" w:color="auto"/>
            <w:left w:val="none" w:sz="0" w:space="0" w:color="auto"/>
            <w:bottom w:val="none" w:sz="0" w:space="0" w:color="auto"/>
            <w:right w:val="none" w:sz="0" w:space="0" w:color="auto"/>
          </w:divBdr>
          <w:divsChild>
            <w:div w:id="208147613">
              <w:marLeft w:val="0"/>
              <w:marRight w:val="0"/>
              <w:marTop w:val="0"/>
              <w:marBottom w:val="0"/>
              <w:divBdr>
                <w:top w:val="none" w:sz="0" w:space="0" w:color="auto"/>
                <w:left w:val="none" w:sz="0" w:space="0" w:color="auto"/>
                <w:bottom w:val="none" w:sz="0" w:space="0" w:color="auto"/>
                <w:right w:val="none" w:sz="0" w:space="0" w:color="auto"/>
              </w:divBdr>
            </w:div>
            <w:div w:id="1074275078">
              <w:marLeft w:val="0"/>
              <w:marRight w:val="0"/>
              <w:marTop w:val="0"/>
              <w:marBottom w:val="0"/>
              <w:divBdr>
                <w:top w:val="none" w:sz="0" w:space="0" w:color="auto"/>
                <w:left w:val="none" w:sz="0" w:space="0" w:color="auto"/>
                <w:bottom w:val="none" w:sz="0" w:space="0" w:color="auto"/>
                <w:right w:val="none" w:sz="0" w:space="0" w:color="auto"/>
              </w:divBdr>
              <w:divsChild>
                <w:div w:id="162256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2016-09-17T14:49:00Z</dcterms:created>
  <dcterms:modified xsi:type="dcterms:W3CDTF">2016-09-19T02:27:00Z</dcterms:modified>
</cp:coreProperties>
</file>